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316"/>
        <w:tblW w:w="0" w:type="auto"/>
        <w:tblLook w:val="04A0" w:firstRow="1" w:lastRow="0" w:firstColumn="1" w:lastColumn="0" w:noHBand="0" w:noVBand="1"/>
      </w:tblPr>
      <w:tblGrid>
        <w:gridCol w:w="6804"/>
      </w:tblGrid>
      <w:tr w:rsidR="006F61E1" w:rsidRPr="009B6EF8" w14:paraId="77887520" w14:textId="77777777" w:rsidTr="006F61E1">
        <w:trPr>
          <w:trHeight w:val="567"/>
        </w:trPr>
        <w:tc>
          <w:tcPr>
            <w:tcW w:w="6804" w:type="dxa"/>
            <w:tcBorders>
              <w:top w:val="nil"/>
              <w:left w:val="nil"/>
              <w:bottom w:val="nil"/>
              <w:right w:val="nil"/>
            </w:tcBorders>
            <w:vAlign w:val="center"/>
          </w:tcPr>
          <w:p w14:paraId="4C55180C" w14:textId="77777777" w:rsidR="006F61E1" w:rsidRPr="006F61E1" w:rsidRDefault="006F61E1" w:rsidP="006F61E1">
            <w:pPr>
              <w:rPr>
                <w:rFonts w:ascii="Arial" w:hAnsi="Arial" w:cs="Arial"/>
                <w:b/>
                <w:sz w:val="36"/>
                <w:szCs w:val="36"/>
              </w:rPr>
            </w:pPr>
            <w:r>
              <w:rPr>
                <w:rFonts w:ascii="Arial" w:hAnsi="Arial" w:cs="Arial"/>
                <w:b/>
                <w:sz w:val="36"/>
                <w:szCs w:val="36"/>
              </w:rPr>
              <w:t>Wetherby District Minibus</w:t>
            </w:r>
          </w:p>
        </w:tc>
      </w:tr>
      <w:tr w:rsidR="006F61E1" w:rsidRPr="009B6EF8" w14:paraId="74A9BC75" w14:textId="77777777" w:rsidTr="006F61E1">
        <w:trPr>
          <w:trHeight w:val="567"/>
        </w:trPr>
        <w:tc>
          <w:tcPr>
            <w:tcW w:w="6804" w:type="dxa"/>
            <w:tcBorders>
              <w:top w:val="nil"/>
              <w:left w:val="nil"/>
              <w:bottom w:val="nil"/>
              <w:right w:val="nil"/>
            </w:tcBorders>
            <w:vAlign w:val="center"/>
          </w:tcPr>
          <w:p w14:paraId="490234A0" w14:textId="77777777" w:rsidR="006F61E1" w:rsidRPr="006F61E1" w:rsidRDefault="006F61E1" w:rsidP="006F61E1">
            <w:pPr>
              <w:rPr>
                <w:rFonts w:ascii="Arial" w:hAnsi="Arial" w:cs="Arial"/>
                <w:sz w:val="36"/>
                <w:szCs w:val="36"/>
              </w:rPr>
            </w:pPr>
            <w:r w:rsidRPr="006F61E1">
              <w:rPr>
                <w:rFonts w:ascii="Arial" w:hAnsi="Arial" w:cs="Arial"/>
                <w:sz w:val="36"/>
                <w:szCs w:val="36"/>
              </w:rPr>
              <w:t>Use by Groups Outside Wetherby District</w:t>
            </w:r>
          </w:p>
        </w:tc>
      </w:tr>
    </w:tbl>
    <w:p w14:paraId="2EAFC8A5" w14:textId="77777777" w:rsidR="006F61E1" w:rsidRDefault="00AE1A75" w:rsidP="006F61E1">
      <w:pPr>
        <w:rPr>
          <w:rFonts w:ascii="Arial" w:hAnsi="Arial" w:cs="Arial"/>
          <w:b/>
          <w:sz w:val="24"/>
          <w:szCs w:val="24"/>
        </w:rPr>
      </w:pPr>
      <w:r w:rsidRPr="00CF02CD">
        <w:rPr>
          <w:rFonts w:ascii="Arial" w:hAnsi="Arial" w:cs="Arial"/>
          <w:b/>
          <w:noProof/>
          <w:sz w:val="24"/>
          <w:szCs w:val="24"/>
          <w:lang w:eastAsia="en-GB"/>
        </w:rPr>
        <w:drawing>
          <wp:inline distT="0" distB="0" distL="0" distR="0" wp14:anchorId="382C5CBC" wp14:editId="18EE6EFE">
            <wp:extent cx="1670070" cy="760095"/>
            <wp:effectExtent l="0" t="0" r="0" b="0"/>
            <wp:docPr id="2" name="Picture 2" descr="C:\Users\Ann\Documents\Scouts\Branding\Wetherby Logo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Documents\Scouts\Branding\Wetherby Logo Black.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1637" cy="829077"/>
                    </a:xfrm>
                    <a:prstGeom prst="rect">
                      <a:avLst/>
                    </a:prstGeom>
                    <a:noFill/>
                    <a:ln>
                      <a:noFill/>
                    </a:ln>
                  </pic:spPr>
                </pic:pic>
              </a:graphicData>
            </a:graphic>
          </wp:inline>
        </w:drawing>
      </w:r>
    </w:p>
    <w:p w14:paraId="28B12A66" w14:textId="77777777" w:rsidR="00EC3437" w:rsidRPr="00683CBF" w:rsidRDefault="00EC3437">
      <w:pPr>
        <w:rPr>
          <w:sz w:val="32"/>
          <w:szCs w:val="32"/>
        </w:rPr>
      </w:pPr>
    </w:p>
    <w:p w14:paraId="2FB45755" w14:textId="77777777" w:rsidR="006F61E1" w:rsidRPr="006F61E1" w:rsidRDefault="006F61E1" w:rsidP="006F61E1">
      <w:pPr>
        <w:rPr>
          <w:rFonts w:ascii="Arial" w:hAnsi="Arial" w:cs="Arial"/>
          <w:b/>
          <w:sz w:val="28"/>
          <w:szCs w:val="28"/>
        </w:rPr>
      </w:pPr>
      <w:r w:rsidRPr="006F61E1">
        <w:rPr>
          <w:rFonts w:ascii="Arial" w:hAnsi="Arial" w:cs="Arial"/>
          <w:b/>
          <w:sz w:val="28"/>
          <w:szCs w:val="28"/>
        </w:rPr>
        <w:t>Terms and Conditions of Use</w:t>
      </w:r>
    </w:p>
    <w:p w14:paraId="34872E46" w14:textId="77777777" w:rsidR="006F61E1" w:rsidRPr="006F61E1" w:rsidRDefault="006F61E1" w:rsidP="006F61E1">
      <w:pPr>
        <w:rPr>
          <w:rFonts w:ascii="Arial" w:hAnsi="Arial" w:cs="Arial"/>
          <w:sz w:val="4"/>
          <w:szCs w:val="4"/>
        </w:rPr>
      </w:pPr>
    </w:p>
    <w:p w14:paraId="35D8D214" w14:textId="14519512" w:rsidR="007F0240" w:rsidRDefault="007F0240" w:rsidP="00E93484">
      <w:pPr>
        <w:pStyle w:val="ListParagraph"/>
        <w:numPr>
          <w:ilvl w:val="0"/>
          <w:numId w:val="1"/>
        </w:numPr>
        <w:ind w:hanging="720"/>
        <w:rPr>
          <w:rStyle w:val="Hyperlink"/>
          <w:rFonts w:ascii="Arial" w:hAnsi="Arial" w:cs="Arial"/>
          <w:color w:val="auto"/>
          <w:sz w:val="24"/>
          <w:szCs w:val="24"/>
          <w:u w:val="none"/>
        </w:rPr>
      </w:pPr>
      <w:r w:rsidRPr="007F0240">
        <w:rPr>
          <w:rFonts w:ascii="Arial" w:hAnsi="Arial" w:cs="Arial"/>
          <w:sz w:val="24"/>
          <w:szCs w:val="24"/>
        </w:rPr>
        <w:t>Bookings will not be confirmed until 8 weeks prior to the usage dates.</w:t>
      </w:r>
      <w:r>
        <w:rPr>
          <w:rFonts w:ascii="Arial" w:hAnsi="Arial" w:cs="Arial"/>
          <w:sz w:val="24"/>
          <w:szCs w:val="24"/>
        </w:rPr>
        <w:t xml:space="preserve"> </w:t>
      </w:r>
      <w:r w:rsidR="002D0471" w:rsidRPr="007F0240">
        <w:rPr>
          <w:rFonts w:ascii="Arial" w:hAnsi="Arial" w:cs="Arial"/>
          <w:sz w:val="24"/>
          <w:szCs w:val="24"/>
        </w:rPr>
        <w:t xml:space="preserve">A deposit of 25% of the usage charge must be paid when </w:t>
      </w:r>
      <w:r w:rsidR="00DA2C0E">
        <w:rPr>
          <w:rFonts w:ascii="Arial" w:hAnsi="Arial" w:cs="Arial"/>
          <w:sz w:val="24"/>
          <w:szCs w:val="24"/>
        </w:rPr>
        <w:t xml:space="preserve">the </w:t>
      </w:r>
      <w:r w:rsidR="002D0471" w:rsidRPr="007F0240">
        <w:rPr>
          <w:rFonts w:ascii="Arial" w:hAnsi="Arial" w:cs="Arial"/>
          <w:sz w:val="24"/>
          <w:szCs w:val="24"/>
        </w:rPr>
        <w:t xml:space="preserve">booking is </w:t>
      </w:r>
      <w:r w:rsidR="00DA2C0E">
        <w:rPr>
          <w:rFonts w:ascii="Arial" w:hAnsi="Arial" w:cs="Arial"/>
          <w:sz w:val="24"/>
          <w:szCs w:val="24"/>
        </w:rPr>
        <w:t>confirmed</w:t>
      </w:r>
      <w:r w:rsidR="00683CBF" w:rsidRPr="007F0240">
        <w:rPr>
          <w:rFonts w:ascii="Arial" w:hAnsi="Arial" w:cs="Arial"/>
          <w:sz w:val="24"/>
          <w:szCs w:val="24"/>
        </w:rPr>
        <w:t xml:space="preserve"> </w:t>
      </w:r>
      <w:r w:rsidR="002D0471" w:rsidRPr="007F0240">
        <w:rPr>
          <w:rFonts w:ascii="Arial" w:hAnsi="Arial" w:cs="Arial"/>
          <w:sz w:val="24"/>
          <w:szCs w:val="24"/>
        </w:rPr>
        <w:t xml:space="preserve">and </w:t>
      </w:r>
      <w:r w:rsidR="00D13CAE" w:rsidRPr="007F0240">
        <w:rPr>
          <w:rStyle w:val="Hyperlink"/>
          <w:rFonts w:ascii="Arial" w:hAnsi="Arial" w:cs="Arial"/>
          <w:color w:val="auto"/>
          <w:sz w:val="24"/>
          <w:szCs w:val="24"/>
          <w:u w:val="none"/>
        </w:rPr>
        <w:t xml:space="preserve">the remaining 75% must be </w:t>
      </w:r>
      <w:r w:rsidR="003404F7" w:rsidRPr="007F0240">
        <w:rPr>
          <w:rStyle w:val="Hyperlink"/>
          <w:rFonts w:ascii="Arial" w:hAnsi="Arial" w:cs="Arial"/>
          <w:color w:val="auto"/>
          <w:sz w:val="24"/>
          <w:szCs w:val="24"/>
          <w:u w:val="none"/>
        </w:rPr>
        <w:t>paid</w:t>
      </w:r>
      <w:r w:rsidR="00D13CAE" w:rsidRPr="007F0240">
        <w:rPr>
          <w:rStyle w:val="Hyperlink"/>
          <w:rFonts w:ascii="Arial" w:hAnsi="Arial" w:cs="Arial"/>
          <w:color w:val="auto"/>
          <w:sz w:val="24"/>
          <w:szCs w:val="24"/>
          <w:u w:val="none"/>
        </w:rPr>
        <w:t xml:space="preserve"> </w:t>
      </w:r>
      <w:r w:rsidR="00E93484" w:rsidRPr="007F0240">
        <w:rPr>
          <w:rStyle w:val="Hyperlink"/>
          <w:rFonts w:ascii="Arial" w:hAnsi="Arial" w:cs="Arial"/>
          <w:color w:val="auto"/>
          <w:sz w:val="24"/>
          <w:szCs w:val="24"/>
          <w:u w:val="none"/>
        </w:rPr>
        <w:t xml:space="preserve">before using the minibus. </w:t>
      </w:r>
    </w:p>
    <w:p w14:paraId="05C3F9FE" w14:textId="77777777" w:rsidR="007F0240" w:rsidRDefault="007F0240" w:rsidP="007F0240">
      <w:pPr>
        <w:pStyle w:val="ListParagraph"/>
        <w:rPr>
          <w:rStyle w:val="Hyperlink"/>
          <w:rFonts w:ascii="Arial" w:hAnsi="Arial" w:cs="Arial"/>
          <w:color w:val="auto"/>
          <w:sz w:val="24"/>
          <w:szCs w:val="24"/>
          <w:u w:val="none"/>
        </w:rPr>
      </w:pPr>
    </w:p>
    <w:p w14:paraId="4350675F" w14:textId="5D32E80E" w:rsidR="002D0471" w:rsidRPr="007F0240" w:rsidRDefault="00E93484" w:rsidP="002D0471">
      <w:pPr>
        <w:pStyle w:val="ListParagraph"/>
        <w:numPr>
          <w:ilvl w:val="0"/>
          <w:numId w:val="1"/>
        </w:numPr>
        <w:ind w:hanging="720"/>
        <w:rPr>
          <w:rFonts w:ascii="Arial" w:hAnsi="Arial" w:cs="Arial"/>
          <w:sz w:val="24"/>
          <w:szCs w:val="24"/>
        </w:rPr>
      </w:pPr>
      <w:r w:rsidRPr="007F0240">
        <w:rPr>
          <w:rStyle w:val="Hyperlink"/>
          <w:rFonts w:ascii="Arial" w:hAnsi="Arial" w:cs="Arial"/>
          <w:color w:val="auto"/>
          <w:sz w:val="24"/>
          <w:szCs w:val="24"/>
          <w:u w:val="none"/>
        </w:rPr>
        <w:t xml:space="preserve">If paying by cheque the final payment can be given to the Minibus Manager when collecting the keys but BACS payments must be made at least 24 hours in advance. Cheques should be made payable to Wetherby District Scout Council. For BACS payments the bank details are available by contacting the District Treasurer at </w:t>
      </w:r>
      <w:hyperlink r:id="rId8" w:history="1">
        <w:r w:rsidRPr="007F0240">
          <w:rPr>
            <w:rStyle w:val="Hyperlink"/>
            <w:rFonts w:ascii="Arial" w:hAnsi="Arial" w:cs="Arial"/>
            <w:sz w:val="24"/>
            <w:szCs w:val="24"/>
          </w:rPr>
          <w:t>treasurer@wetherbydistrictscouts.org.uk</w:t>
        </w:r>
      </w:hyperlink>
    </w:p>
    <w:p w14:paraId="09CE3AF2" w14:textId="77777777" w:rsidR="002D0471" w:rsidRPr="00252E07" w:rsidRDefault="002D0471" w:rsidP="002D0471">
      <w:pPr>
        <w:pStyle w:val="ListParagraph"/>
        <w:rPr>
          <w:rFonts w:ascii="Arial" w:hAnsi="Arial" w:cs="Arial"/>
          <w:sz w:val="24"/>
          <w:szCs w:val="24"/>
        </w:rPr>
      </w:pPr>
    </w:p>
    <w:p w14:paraId="47B816BA" w14:textId="77777777" w:rsidR="002D0471" w:rsidRPr="00252E07" w:rsidRDefault="002D0471" w:rsidP="006F61E1">
      <w:pPr>
        <w:pStyle w:val="ListParagraph"/>
        <w:numPr>
          <w:ilvl w:val="0"/>
          <w:numId w:val="1"/>
        </w:numPr>
        <w:ind w:hanging="720"/>
        <w:rPr>
          <w:rFonts w:ascii="Arial" w:hAnsi="Arial" w:cs="Arial"/>
          <w:sz w:val="24"/>
          <w:szCs w:val="24"/>
        </w:rPr>
      </w:pPr>
      <w:r w:rsidRPr="00252E07">
        <w:rPr>
          <w:rFonts w:ascii="Arial" w:hAnsi="Arial" w:cs="Arial"/>
          <w:sz w:val="24"/>
          <w:szCs w:val="24"/>
        </w:rPr>
        <w:t>Payment of the deposit constitutes acceptance of the terms and conditions of use set out in this document.</w:t>
      </w:r>
    </w:p>
    <w:p w14:paraId="7C4CBBFA" w14:textId="77777777" w:rsidR="002705DA" w:rsidRPr="00252E07" w:rsidRDefault="002705DA" w:rsidP="002705DA">
      <w:pPr>
        <w:rPr>
          <w:rFonts w:ascii="Arial" w:hAnsi="Arial" w:cs="Arial"/>
          <w:sz w:val="16"/>
          <w:szCs w:val="16"/>
        </w:rPr>
      </w:pPr>
    </w:p>
    <w:p w14:paraId="26D460EE" w14:textId="77777777" w:rsidR="006F61E1" w:rsidRPr="00252E07" w:rsidRDefault="006F61E1" w:rsidP="006F61E1">
      <w:pPr>
        <w:pStyle w:val="ListParagraph"/>
        <w:numPr>
          <w:ilvl w:val="0"/>
          <w:numId w:val="1"/>
        </w:numPr>
        <w:ind w:hanging="720"/>
        <w:rPr>
          <w:rFonts w:ascii="Arial" w:hAnsi="Arial" w:cs="Arial"/>
          <w:sz w:val="24"/>
          <w:szCs w:val="24"/>
        </w:rPr>
      </w:pPr>
      <w:r w:rsidRPr="00252E07">
        <w:rPr>
          <w:rFonts w:ascii="Arial" w:hAnsi="Arial" w:cs="Arial"/>
          <w:sz w:val="24"/>
          <w:szCs w:val="24"/>
        </w:rPr>
        <w:t>Use of the minibus is insured under the Wetherby District insurance policy</w:t>
      </w:r>
      <w:r w:rsidR="00583CEA" w:rsidRPr="00252E07">
        <w:rPr>
          <w:rFonts w:ascii="Arial" w:hAnsi="Arial" w:cs="Arial"/>
          <w:sz w:val="24"/>
          <w:szCs w:val="24"/>
        </w:rPr>
        <w:t xml:space="preserve"> for ‘scouting/guiding purposes’</w:t>
      </w:r>
      <w:r w:rsidRPr="00252E07">
        <w:rPr>
          <w:rFonts w:ascii="Arial" w:hAnsi="Arial" w:cs="Arial"/>
          <w:sz w:val="24"/>
          <w:szCs w:val="24"/>
        </w:rPr>
        <w:t>, but the following insurance conditions must be met:</w:t>
      </w:r>
    </w:p>
    <w:p w14:paraId="13B3D4E5" w14:textId="77777777" w:rsidR="006F61E1" w:rsidRPr="00504CB0" w:rsidRDefault="006F61E1" w:rsidP="006F61E1">
      <w:pPr>
        <w:pStyle w:val="ListParagraph"/>
        <w:numPr>
          <w:ilvl w:val="0"/>
          <w:numId w:val="2"/>
        </w:numPr>
        <w:rPr>
          <w:rFonts w:ascii="Arial" w:hAnsi="Arial" w:cs="Arial"/>
          <w:sz w:val="24"/>
          <w:szCs w:val="24"/>
        </w:rPr>
      </w:pPr>
      <w:r w:rsidRPr="00504CB0">
        <w:rPr>
          <w:rFonts w:ascii="Arial" w:hAnsi="Arial" w:cs="Arial"/>
          <w:sz w:val="24"/>
          <w:szCs w:val="24"/>
        </w:rPr>
        <w:t xml:space="preserve">Drivers must have held a </w:t>
      </w:r>
      <w:r w:rsidR="007B34D3" w:rsidRPr="00504CB0">
        <w:rPr>
          <w:rFonts w:ascii="Arial" w:hAnsi="Arial" w:cs="Arial"/>
          <w:sz w:val="24"/>
          <w:szCs w:val="24"/>
        </w:rPr>
        <w:t xml:space="preserve">full </w:t>
      </w:r>
      <w:r w:rsidRPr="00504CB0">
        <w:rPr>
          <w:rFonts w:ascii="Arial" w:hAnsi="Arial" w:cs="Arial"/>
          <w:sz w:val="24"/>
          <w:szCs w:val="24"/>
        </w:rPr>
        <w:t>driving licence</w:t>
      </w:r>
      <w:r w:rsidR="00B21BC7" w:rsidRPr="00504CB0">
        <w:rPr>
          <w:rFonts w:ascii="Arial" w:hAnsi="Arial" w:cs="Arial"/>
          <w:sz w:val="24"/>
          <w:szCs w:val="24"/>
        </w:rPr>
        <w:t xml:space="preserve"> </w:t>
      </w:r>
      <w:r w:rsidRPr="00504CB0">
        <w:rPr>
          <w:rFonts w:ascii="Arial" w:hAnsi="Arial" w:cs="Arial"/>
          <w:sz w:val="24"/>
          <w:szCs w:val="24"/>
        </w:rPr>
        <w:t>for 2 years.</w:t>
      </w:r>
    </w:p>
    <w:p w14:paraId="74FB05D1" w14:textId="77777777" w:rsidR="00047EAC" w:rsidRPr="00504CB0" w:rsidRDefault="00047EAC" w:rsidP="006F61E1">
      <w:pPr>
        <w:pStyle w:val="ListParagraph"/>
        <w:numPr>
          <w:ilvl w:val="0"/>
          <w:numId w:val="2"/>
        </w:numPr>
        <w:rPr>
          <w:rFonts w:ascii="Arial" w:hAnsi="Arial" w:cs="Arial"/>
          <w:sz w:val="24"/>
          <w:szCs w:val="24"/>
        </w:rPr>
      </w:pPr>
      <w:r w:rsidRPr="00504CB0">
        <w:rPr>
          <w:rFonts w:ascii="Arial" w:hAnsi="Arial" w:cs="Arial"/>
          <w:sz w:val="24"/>
          <w:szCs w:val="24"/>
        </w:rPr>
        <w:t>Drivers must have D1 entitlement on their driving licence</w:t>
      </w:r>
      <w:r w:rsidR="00143AAF" w:rsidRPr="00504CB0">
        <w:rPr>
          <w:rFonts w:ascii="Arial" w:hAnsi="Arial" w:cs="Arial"/>
          <w:sz w:val="24"/>
          <w:szCs w:val="24"/>
        </w:rPr>
        <w:t>.</w:t>
      </w:r>
    </w:p>
    <w:p w14:paraId="5D1B1EB5" w14:textId="7E1AD7DA" w:rsidR="006F61E1" w:rsidRPr="00504CB0" w:rsidRDefault="006F61E1" w:rsidP="000E46F7">
      <w:pPr>
        <w:pStyle w:val="ListParagraph"/>
        <w:numPr>
          <w:ilvl w:val="0"/>
          <w:numId w:val="2"/>
        </w:numPr>
        <w:rPr>
          <w:rFonts w:ascii="Arial" w:hAnsi="Arial" w:cs="Arial"/>
          <w:sz w:val="24"/>
          <w:szCs w:val="24"/>
        </w:rPr>
      </w:pPr>
      <w:r w:rsidRPr="00504CB0">
        <w:rPr>
          <w:rFonts w:ascii="Arial" w:hAnsi="Arial" w:cs="Arial"/>
          <w:sz w:val="24"/>
          <w:szCs w:val="24"/>
        </w:rPr>
        <w:t>Drivers must be aged 21 or over</w:t>
      </w:r>
      <w:r w:rsidR="000E46F7" w:rsidRPr="00504CB0">
        <w:rPr>
          <w:rFonts w:ascii="Arial" w:hAnsi="Arial" w:cs="Arial"/>
          <w:sz w:val="24"/>
          <w:szCs w:val="24"/>
        </w:rPr>
        <w:t>,</w:t>
      </w:r>
      <w:r w:rsidRPr="00504CB0">
        <w:rPr>
          <w:rFonts w:ascii="Arial" w:hAnsi="Arial" w:cs="Arial"/>
          <w:sz w:val="24"/>
          <w:szCs w:val="24"/>
        </w:rPr>
        <w:t xml:space="preserve"> but not aged more than 70</w:t>
      </w:r>
      <w:r w:rsidR="000E46F7" w:rsidRPr="00504CB0">
        <w:rPr>
          <w:rFonts w:ascii="Arial" w:hAnsi="Arial" w:cs="Arial"/>
          <w:sz w:val="24"/>
          <w:szCs w:val="24"/>
        </w:rPr>
        <w:t xml:space="preserve"> (unless approved by the insurer).</w:t>
      </w:r>
    </w:p>
    <w:p w14:paraId="7475E24A" w14:textId="77777777" w:rsidR="00244B92" w:rsidRPr="00252E07" w:rsidRDefault="00244B92" w:rsidP="006F61E1">
      <w:pPr>
        <w:pStyle w:val="ListParagraph"/>
        <w:ind w:left="1080"/>
        <w:rPr>
          <w:rFonts w:ascii="Arial" w:hAnsi="Arial" w:cs="Arial"/>
          <w:sz w:val="24"/>
          <w:szCs w:val="24"/>
        </w:rPr>
      </w:pPr>
    </w:p>
    <w:p w14:paraId="6977173C" w14:textId="77777777" w:rsidR="008D6841" w:rsidRPr="00252E07" w:rsidRDefault="00AE1A75" w:rsidP="008D6841">
      <w:pPr>
        <w:pStyle w:val="ListParagraph"/>
        <w:numPr>
          <w:ilvl w:val="0"/>
          <w:numId w:val="1"/>
        </w:numPr>
        <w:ind w:hanging="720"/>
        <w:rPr>
          <w:rFonts w:ascii="Arial" w:hAnsi="Arial" w:cs="Arial"/>
          <w:sz w:val="24"/>
          <w:szCs w:val="24"/>
        </w:rPr>
      </w:pPr>
      <w:r w:rsidRPr="00252E07">
        <w:rPr>
          <w:rFonts w:ascii="Arial" w:hAnsi="Arial" w:cs="Arial"/>
          <w:sz w:val="24"/>
          <w:szCs w:val="24"/>
        </w:rPr>
        <w:t xml:space="preserve">All drivers must show their driving </w:t>
      </w:r>
      <w:r w:rsidR="00537DDD" w:rsidRPr="00252E07">
        <w:rPr>
          <w:rFonts w:ascii="Arial" w:hAnsi="Arial" w:cs="Arial"/>
          <w:sz w:val="24"/>
          <w:szCs w:val="24"/>
        </w:rPr>
        <w:t xml:space="preserve">licence </w:t>
      </w:r>
      <w:r w:rsidRPr="00252E07">
        <w:rPr>
          <w:rFonts w:ascii="Arial" w:hAnsi="Arial" w:cs="Arial"/>
          <w:sz w:val="24"/>
          <w:szCs w:val="24"/>
        </w:rPr>
        <w:t xml:space="preserve">to the Wetherby Minibus Manager </w:t>
      </w:r>
      <w:r w:rsidR="008D6841" w:rsidRPr="00252E07">
        <w:rPr>
          <w:rFonts w:ascii="Arial" w:hAnsi="Arial" w:cs="Arial"/>
          <w:sz w:val="24"/>
          <w:szCs w:val="24"/>
        </w:rPr>
        <w:t>as evidence that the</w:t>
      </w:r>
      <w:r w:rsidR="00D203A6" w:rsidRPr="00252E07">
        <w:rPr>
          <w:rFonts w:ascii="Arial" w:hAnsi="Arial" w:cs="Arial"/>
          <w:sz w:val="24"/>
          <w:szCs w:val="24"/>
        </w:rPr>
        <w:t>y are entitled to drive the minibus.</w:t>
      </w:r>
    </w:p>
    <w:p w14:paraId="18C3376F" w14:textId="77777777" w:rsidR="008D6841" w:rsidRPr="00252E07" w:rsidRDefault="008D6841" w:rsidP="008D6841">
      <w:pPr>
        <w:pStyle w:val="ListParagraph"/>
        <w:rPr>
          <w:rFonts w:ascii="Arial" w:hAnsi="Arial" w:cs="Arial"/>
          <w:sz w:val="24"/>
          <w:szCs w:val="24"/>
        </w:rPr>
      </w:pPr>
    </w:p>
    <w:p w14:paraId="1432609D" w14:textId="43756E17" w:rsidR="00AE1A75" w:rsidRPr="00252E07" w:rsidRDefault="00D558A6" w:rsidP="00AE1A75">
      <w:pPr>
        <w:pStyle w:val="ListParagraph"/>
        <w:numPr>
          <w:ilvl w:val="0"/>
          <w:numId w:val="1"/>
        </w:numPr>
        <w:ind w:hanging="720"/>
        <w:rPr>
          <w:rFonts w:ascii="Arial" w:hAnsi="Arial" w:cs="Arial"/>
          <w:sz w:val="24"/>
          <w:szCs w:val="24"/>
        </w:rPr>
      </w:pPr>
      <w:r w:rsidRPr="00252E07">
        <w:rPr>
          <w:rFonts w:ascii="Arial" w:hAnsi="Arial" w:cs="Arial"/>
          <w:sz w:val="24"/>
          <w:szCs w:val="24"/>
        </w:rPr>
        <w:t xml:space="preserve">Unless authorised driver status </w:t>
      </w:r>
      <w:r w:rsidR="00E93484" w:rsidRPr="00252E07">
        <w:rPr>
          <w:rFonts w:ascii="Arial" w:hAnsi="Arial" w:cs="Arial"/>
          <w:sz w:val="24"/>
          <w:szCs w:val="24"/>
        </w:rPr>
        <w:t xml:space="preserve">for the Wetherby minibus </w:t>
      </w:r>
      <w:r w:rsidRPr="00252E07">
        <w:rPr>
          <w:rFonts w:ascii="Arial" w:hAnsi="Arial" w:cs="Arial"/>
          <w:sz w:val="24"/>
          <w:szCs w:val="24"/>
        </w:rPr>
        <w:t>has been confirmed within the last 12 months, a</w:t>
      </w:r>
      <w:r w:rsidR="00284F88" w:rsidRPr="00252E07">
        <w:rPr>
          <w:rFonts w:ascii="Arial" w:hAnsi="Arial" w:cs="Arial"/>
          <w:sz w:val="24"/>
          <w:szCs w:val="24"/>
        </w:rPr>
        <w:t xml:space="preserve"> Minibus User</w:t>
      </w:r>
      <w:r w:rsidR="00AE1A75" w:rsidRPr="00252E07">
        <w:rPr>
          <w:rFonts w:ascii="Arial" w:hAnsi="Arial" w:cs="Arial"/>
          <w:sz w:val="24"/>
          <w:szCs w:val="24"/>
        </w:rPr>
        <w:t xml:space="preserve"> Declaration Form must be completed </w:t>
      </w:r>
      <w:r w:rsidR="00537DDD" w:rsidRPr="00252E07">
        <w:rPr>
          <w:rFonts w:ascii="Arial" w:hAnsi="Arial" w:cs="Arial"/>
          <w:sz w:val="24"/>
          <w:szCs w:val="24"/>
        </w:rPr>
        <w:t xml:space="preserve">for each driver </w:t>
      </w:r>
      <w:r w:rsidR="00AE1A75" w:rsidRPr="00252E07">
        <w:rPr>
          <w:rFonts w:ascii="Arial" w:hAnsi="Arial" w:cs="Arial"/>
          <w:sz w:val="24"/>
          <w:szCs w:val="24"/>
        </w:rPr>
        <w:t>at the time of booking</w:t>
      </w:r>
      <w:r w:rsidR="00537DDD" w:rsidRPr="00252E07">
        <w:rPr>
          <w:rFonts w:ascii="Arial" w:hAnsi="Arial" w:cs="Arial"/>
          <w:sz w:val="24"/>
          <w:szCs w:val="24"/>
        </w:rPr>
        <w:t xml:space="preserve">, or a </w:t>
      </w:r>
      <w:r w:rsidR="00AE1A75" w:rsidRPr="00252E07">
        <w:rPr>
          <w:rFonts w:ascii="Arial" w:hAnsi="Arial" w:cs="Arial"/>
          <w:sz w:val="24"/>
          <w:szCs w:val="24"/>
        </w:rPr>
        <w:t xml:space="preserve">minimum of 14 days prior to use for late bookings. Anything that </w:t>
      </w:r>
      <w:r w:rsidR="0008668E" w:rsidRPr="00252E07">
        <w:rPr>
          <w:rFonts w:ascii="Arial" w:hAnsi="Arial" w:cs="Arial"/>
          <w:sz w:val="24"/>
          <w:szCs w:val="24"/>
        </w:rPr>
        <w:t>n</w:t>
      </w:r>
      <w:r w:rsidR="00AE1A75" w:rsidRPr="00252E07">
        <w:rPr>
          <w:rFonts w:ascii="Arial" w:hAnsi="Arial" w:cs="Arial"/>
          <w:sz w:val="24"/>
          <w:szCs w:val="24"/>
        </w:rPr>
        <w:t xml:space="preserve">eeds to be declared will be passed on to the insurer and the driver will not be entitled to drive the minibus until insurer confirmation has been received. Any additional insurance costs arising must be paid by the group using the minibus in addition to the usage charge. </w:t>
      </w:r>
    </w:p>
    <w:p w14:paraId="6BB11EDB" w14:textId="77777777" w:rsidR="00AE1A75" w:rsidRPr="00252E07" w:rsidRDefault="00AE1A75" w:rsidP="00AE1A75">
      <w:pPr>
        <w:pStyle w:val="ListParagraph"/>
        <w:rPr>
          <w:rFonts w:ascii="Arial" w:hAnsi="Arial" w:cs="Arial"/>
        </w:rPr>
      </w:pPr>
    </w:p>
    <w:p w14:paraId="04F99DC4" w14:textId="77777777" w:rsidR="006F61E1" w:rsidRPr="00252E07" w:rsidRDefault="006F61E1" w:rsidP="006F61E1">
      <w:pPr>
        <w:pStyle w:val="ListParagraph"/>
        <w:numPr>
          <w:ilvl w:val="0"/>
          <w:numId w:val="1"/>
        </w:numPr>
        <w:ind w:hanging="720"/>
        <w:rPr>
          <w:rFonts w:ascii="Arial" w:hAnsi="Arial" w:cs="Arial"/>
          <w:sz w:val="24"/>
          <w:szCs w:val="24"/>
        </w:rPr>
      </w:pPr>
      <w:r w:rsidRPr="00252E07">
        <w:rPr>
          <w:rFonts w:ascii="Arial" w:hAnsi="Arial" w:cs="Arial"/>
          <w:sz w:val="24"/>
          <w:szCs w:val="24"/>
        </w:rPr>
        <w:t>Should an insurance claim arise, the group using the minibus must pay any insurance excess in addition to the usage charge.</w:t>
      </w:r>
    </w:p>
    <w:p w14:paraId="77261262" w14:textId="77777777" w:rsidR="002705DA" w:rsidRPr="00252E07" w:rsidRDefault="002705DA" w:rsidP="002705DA">
      <w:pPr>
        <w:pStyle w:val="ListParagraph"/>
        <w:rPr>
          <w:rFonts w:ascii="Arial" w:hAnsi="Arial" w:cs="Arial"/>
          <w:sz w:val="24"/>
          <w:szCs w:val="24"/>
        </w:rPr>
      </w:pPr>
    </w:p>
    <w:p w14:paraId="0A9C43EC" w14:textId="77777777" w:rsidR="006F61E1" w:rsidRPr="00252E07" w:rsidRDefault="006F61E1" w:rsidP="006F61E1">
      <w:pPr>
        <w:pStyle w:val="ListParagraph"/>
        <w:numPr>
          <w:ilvl w:val="0"/>
          <w:numId w:val="1"/>
        </w:numPr>
        <w:ind w:hanging="720"/>
        <w:rPr>
          <w:rFonts w:ascii="Arial" w:hAnsi="Arial" w:cs="Arial"/>
          <w:sz w:val="24"/>
          <w:szCs w:val="24"/>
        </w:rPr>
      </w:pPr>
      <w:r w:rsidRPr="00252E07">
        <w:rPr>
          <w:rFonts w:ascii="Arial" w:hAnsi="Arial" w:cs="Arial"/>
          <w:sz w:val="24"/>
          <w:szCs w:val="24"/>
        </w:rPr>
        <w:t>The group using the minibus must have a valid Section 19 permit and show this to the Minibus Manager when collecting the keys.</w:t>
      </w:r>
      <w:r w:rsidR="00244B92" w:rsidRPr="00252E07">
        <w:rPr>
          <w:rFonts w:ascii="Arial" w:hAnsi="Arial" w:cs="Arial"/>
          <w:sz w:val="24"/>
          <w:szCs w:val="24"/>
        </w:rPr>
        <w:t xml:space="preserve"> Further information about Section 19 permits is available on the Department for Transport website. </w:t>
      </w:r>
    </w:p>
    <w:p w14:paraId="27E67433" w14:textId="77777777" w:rsidR="006F61E1" w:rsidRPr="00252E07" w:rsidRDefault="006F61E1" w:rsidP="006F61E1">
      <w:pPr>
        <w:pStyle w:val="ListParagraph"/>
        <w:ind w:hanging="720"/>
        <w:rPr>
          <w:rFonts w:ascii="Arial" w:hAnsi="Arial" w:cs="Arial"/>
          <w:sz w:val="24"/>
          <w:szCs w:val="24"/>
        </w:rPr>
      </w:pPr>
    </w:p>
    <w:p w14:paraId="4F049C99" w14:textId="64F587F4" w:rsidR="0081746B" w:rsidRPr="00252E07" w:rsidRDefault="00D558A6" w:rsidP="006F61E1">
      <w:pPr>
        <w:pStyle w:val="ListParagraph"/>
        <w:numPr>
          <w:ilvl w:val="0"/>
          <w:numId w:val="1"/>
        </w:numPr>
        <w:ind w:hanging="720"/>
        <w:rPr>
          <w:rFonts w:ascii="Arial" w:hAnsi="Arial" w:cs="Arial"/>
          <w:sz w:val="24"/>
          <w:szCs w:val="24"/>
        </w:rPr>
      </w:pPr>
      <w:r w:rsidRPr="00252E07">
        <w:rPr>
          <w:rFonts w:ascii="Arial" w:hAnsi="Arial" w:cs="Arial"/>
          <w:sz w:val="24"/>
          <w:szCs w:val="24"/>
        </w:rPr>
        <w:t xml:space="preserve">Unless authorised driver status </w:t>
      </w:r>
      <w:r w:rsidR="00E93484" w:rsidRPr="00252E07">
        <w:rPr>
          <w:rFonts w:ascii="Arial" w:hAnsi="Arial" w:cs="Arial"/>
          <w:sz w:val="24"/>
          <w:szCs w:val="24"/>
        </w:rPr>
        <w:t xml:space="preserve">for the Wetherby minibus </w:t>
      </w:r>
      <w:r w:rsidRPr="00252E07">
        <w:rPr>
          <w:rFonts w:ascii="Arial" w:hAnsi="Arial" w:cs="Arial"/>
          <w:sz w:val="24"/>
          <w:szCs w:val="24"/>
        </w:rPr>
        <w:t>has previously been confirmed, a</w:t>
      </w:r>
      <w:r w:rsidR="0081746B" w:rsidRPr="00252E07">
        <w:rPr>
          <w:rFonts w:ascii="Arial" w:hAnsi="Arial" w:cs="Arial"/>
          <w:sz w:val="24"/>
          <w:szCs w:val="24"/>
        </w:rPr>
        <w:t xml:space="preserve">ll drivers must undergo a driver </w:t>
      </w:r>
      <w:r w:rsidR="00D04391" w:rsidRPr="00504CB0">
        <w:rPr>
          <w:rFonts w:ascii="Arial" w:hAnsi="Arial" w:cs="Arial"/>
          <w:sz w:val="24"/>
          <w:szCs w:val="24"/>
        </w:rPr>
        <w:t>familiarisation</w:t>
      </w:r>
      <w:r w:rsidR="0081746B" w:rsidRPr="00504CB0">
        <w:rPr>
          <w:rFonts w:ascii="Arial" w:hAnsi="Arial" w:cs="Arial"/>
          <w:sz w:val="24"/>
          <w:szCs w:val="24"/>
        </w:rPr>
        <w:t xml:space="preserve"> with the</w:t>
      </w:r>
      <w:r w:rsidR="0081746B" w:rsidRPr="00252E07">
        <w:rPr>
          <w:rFonts w:ascii="Arial" w:hAnsi="Arial" w:cs="Arial"/>
          <w:sz w:val="24"/>
          <w:szCs w:val="24"/>
        </w:rPr>
        <w:t xml:space="preserve"> Wetherby Minibus Manager. This must be undertaken a minimum of 7 days before use and arrangements can be made by contacting the minibus manager at </w:t>
      </w:r>
      <w:hyperlink r:id="rId9" w:history="1">
        <w:r w:rsidR="00F9186E" w:rsidRPr="00252E07">
          <w:rPr>
            <w:rStyle w:val="Hyperlink"/>
            <w:rFonts w:ascii="Arial" w:hAnsi="Arial" w:cs="Arial"/>
            <w:sz w:val="24"/>
            <w:szCs w:val="24"/>
          </w:rPr>
          <w:t>minibusmanager@wetherbydistrictscouts.org.uk</w:t>
        </w:r>
      </w:hyperlink>
      <w:r w:rsidR="00DB0BEA" w:rsidRPr="00252E07">
        <w:rPr>
          <w:rFonts w:ascii="Arial" w:hAnsi="Arial" w:cs="Arial"/>
          <w:sz w:val="24"/>
          <w:szCs w:val="24"/>
        </w:rPr>
        <w:t xml:space="preserve">  </w:t>
      </w:r>
    </w:p>
    <w:p w14:paraId="7EF86BC6" w14:textId="77777777" w:rsidR="0081746B" w:rsidRPr="00252E07" w:rsidRDefault="0081746B" w:rsidP="0081746B">
      <w:pPr>
        <w:pStyle w:val="ListParagraph"/>
        <w:rPr>
          <w:rFonts w:ascii="Arial" w:hAnsi="Arial" w:cs="Arial"/>
          <w:sz w:val="24"/>
          <w:szCs w:val="24"/>
        </w:rPr>
      </w:pPr>
    </w:p>
    <w:p w14:paraId="1B4B951A" w14:textId="77777777" w:rsidR="006F61E1" w:rsidRPr="00252E07" w:rsidRDefault="006F61E1" w:rsidP="006F61E1">
      <w:pPr>
        <w:pStyle w:val="ListParagraph"/>
        <w:numPr>
          <w:ilvl w:val="0"/>
          <w:numId w:val="1"/>
        </w:numPr>
        <w:ind w:hanging="720"/>
        <w:rPr>
          <w:rFonts w:ascii="Arial" w:hAnsi="Arial" w:cs="Arial"/>
          <w:sz w:val="24"/>
          <w:szCs w:val="24"/>
        </w:rPr>
      </w:pPr>
      <w:r w:rsidRPr="00252E07">
        <w:rPr>
          <w:rFonts w:ascii="Arial" w:hAnsi="Arial" w:cs="Arial"/>
          <w:sz w:val="24"/>
          <w:szCs w:val="24"/>
        </w:rPr>
        <w:lastRenderedPageBreak/>
        <w:t>The minibus has breakdown cover provided, details of which will be provided by the Minibus Manager when collecting the keys.</w:t>
      </w:r>
      <w:r w:rsidR="0099285C" w:rsidRPr="00252E07">
        <w:rPr>
          <w:rFonts w:ascii="Arial" w:hAnsi="Arial" w:cs="Arial"/>
          <w:sz w:val="24"/>
          <w:szCs w:val="24"/>
        </w:rPr>
        <w:t xml:space="preserve"> Any need to call for roadside emergency assistance must be notified to the Minibus Manager on return, including the date, time &amp;</w:t>
      </w:r>
      <w:r w:rsidR="00537DDD" w:rsidRPr="00252E07">
        <w:rPr>
          <w:rFonts w:ascii="Arial" w:hAnsi="Arial" w:cs="Arial"/>
          <w:sz w:val="24"/>
          <w:szCs w:val="24"/>
        </w:rPr>
        <w:t xml:space="preserve"> place, reason and action taken</w:t>
      </w:r>
      <w:r w:rsidR="0099285C" w:rsidRPr="00252E07">
        <w:rPr>
          <w:rFonts w:ascii="Arial" w:hAnsi="Arial" w:cs="Arial"/>
          <w:sz w:val="24"/>
          <w:szCs w:val="24"/>
        </w:rPr>
        <w:t>.</w:t>
      </w:r>
    </w:p>
    <w:p w14:paraId="3DA3B7D3" w14:textId="77777777" w:rsidR="00244B92" w:rsidRPr="00252E07" w:rsidRDefault="00244B92" w:rsidP="00244B92">
      <w:pPr>
        <w:pStyle w:val="ListParagraph"/>
        <w:ind w:left="8640"/>
        <w:rPr>
          <w:rFonts w:ascii="Arial" w:hAnsi="Arial" w:cs="Arial"/>
          <w:sz w:val="24"/>
          <w:szCs w:val="24"/>
        </w:rPr>
      </w:pPr>
    </w:p>
    <w:p w14:paraId="4CCFE807" w14:textId="2284BCED" w:rsidR="006F61E1" w:rsidRPr="00504CB0" w:rsidRDefault="006F61E1" w:rsidP="006F61E1">
      <w:pPr>
        <w:pStyle w:val="ListParagraph"/>
        <w:numPr>
          <w:ilvl w:val="0"/>
          <w:numId w:val="1"/>
        </w:numPr>
        <w:ind w:hanging="720"/>
        <w:rPr>
          <w:rFonts w:ascii="Arial" w:hAnsi="Arial" w:cs="Arial"/>
          <w:sz w:val="24"/>
          <w:szCs w:val="24"/>
        </w:rPr>
      </w:pPr>
      <w:r w:rsidRPr="00504CB0">
        <w:rPr>
          <w:rFonts w:ascii="Arial" w:hAnsi="Arial" w:cs="Arial"/>
          <w:sz w:val="24"/>
          <w:szCs w:val="24"/>
        </w:rPr>
        <w:t xml:space="preserve">The Minibus Manager will give instruction on the examination and vehicle check sheet which must be completed at the start of each day, whether </w:t>
      </w:r>
      <w:r w:rsidR="0077728D" w:rsidRPr="00504CB0">
        <w:rPr>
          <w:rFonts w:ascii="Arial" w:hAnsi="Arial" w:cs="Arial"/>
          <w:sz w:val="24"/>
          <w:szCs w:val="24"/>
        </w:rPr>
        <w:t xml:space="preserve">the vehicle is </w:t>
      </w:r>
      <w:r w:rsidRPr="00504CB0">
        <w:rPr>
          <w:rFonts w:ascii="Arial" w:hAnsi="Arial" w:cs="Arial"/>
          <w:sz w:val="24"/>
          <w:szCs w:val="24"/>
        </w:rPr>
        <w:t>used or not.</w:t>
      </w:r>
    </w:p>
    <w:p w14:paraId="5F052E3B" w14:textId="77777777" w:rsidR="001113F7" w:rsidRPr="00504CB0" w:rsidRDefault="001113F7" w:rsidP="001113F7">
      <w:pPr>
        <w:pStyle w:val="ListParagraph"/>
        <w:rPr>
          <w:rFonts w:ascii="Arial" w:hAnsi="Arial" w:cs="Arial"/>
          <w:sz w:val="24"/>
          <w:szCs w:val="24"/>
        </w:rPr>
      </w:pPr>
    </w:p>
    <w:p w14:paraId="64CB7788" w14:textId="77777777" w:rsidR="001113F7" w:rsidRPr="00504CB0" w:rsidRDefault="001113F7" w:rsidP="001113F7">
      <w:pPr>
        <w:pStyle w:val="ListParagraph"/>
        <w:numPr>
          <w:ilvl w:val="0"/>
          <w:numId w:val="1"/>
        </w:numPr>
        <w:ind w:hanging="720"/>
        <w:rPr>
          <w:rFonts w:ascii="Arial" w:hAnsi="Arial" w:cs="Arial"/>
          <w:sz w:val="24"/>
          <w:szCs w:val="24"/>
        </w:rPr>
      </w:pPr>
      <w:r w:rsidRPr="00504CB0">
        <w:rPr>
          <w:rFonts w:ascii="Arial" w:hAnsi="Arial" w:cs="Arial"/>
          <w:sz w:val="24"/>
          <w:szCs w:val="24"/>
        </w:rPr>
        <w:t>The person booking the minibus is responsible for:</w:t>
      </w:r>
    </w:p>
    <w:p w14:paraId="6CB57E09" w14:textId="77777777" w:rsidR="001113F7" w:rsidRPr="00504CB0" w:rsidRDefault="001113F7" w:rsidP="001113F7">
      <w:pPr>
        <w:pStyle w:val="ListParagraph"/>
        <w:numPr>
          <w:ilvl w:val="0"/>
          <w:numId w:val="3"/>
        </w:numPr>
        <w:rPr>
          <w:rFonts w:ascii="Arial" w:hAnsi="Arial" w:cs="Arial"/>
          <w:sz w:val="24"/>
          <w:szCs w:val="24"/>
        </w:rPr>
      </w:pPr>
      <w:r w:rsidRPr="00504CB0">
        <w:rPr>
          <w:rFonts w:ascii="Arial" w:hAnsi="Arial" w:cs="Arial"/>
          <w:sz w:val="24"/>
          <w:szCs w:val="24"/>
        </w:rPr>
        <w:t>Completing all necessary documentation with the Minibus Manager before use</w:t>
      </w:r>
    </w:p>
    <w:p w14:paraId="09B1131D" w14:textId="77777777" w:rsidR="00244B92" w:rsidRPr="00504CB0" w:rsidRDefault="001113F7" w:rsidP="00244B92">
      <w:pPr>
        <w:pStyle w:val="ListParagraph"/>
        <w:numPr>
          <w:ilvl w:val="0"/>
          <w:numId w:val="3"/>
        </w:numPr>
        <w:rPr>
          <w:rFonts w:ascii="Arial" w:hAnsi="Arial" w:cs="Arial"/>
          <w:sz w:val="24"/>
          <w:szCs w:val="24"/>
        </w:rPr>
      </w:pPr>
      <w:r w:rsidRPr="00504CB0">
        <w:rPr>
          <w:rFonts w:ascii="Arial" w:hAnsi="Arial" w:cs="Arial"/>
          <w:sz w:val="24"/>
          <w:szCs w:val="24"/>
        </w:rPr>
        <w:t>Ensuring that anyone driving the minibus has completed a</w:t>
      </w:r>
      <w:r w:rsidR="004E32FF" w:rsidRPr="00504CB0">
        <w:rPr>
          <w:rFonts w:ascii="Arial" w:hAnsi="Arial" w:cs="Arial"/>
          <w:sz w:val="24"/>
          <w:szCs w:val="24"/>
        </w:rPr>
        <w:t xml:space="preserve"> Minibus User</w:t>
      </w:r>
      <w:r w:rsidRPr="00504CB0">
        <w:rPr>
          <w:rFonts w:ascii="Arial" w:hAnsi="Arial" w:cs="Arial"/>
          <w:sz w:val="24"/>
          <w:szCs w:val="24"/>
        </w:rPr>
        <w:t xml:space="preserve"> Declaration Form and has been approved to drive by the insurer</w:t>
      </w:r>
    </w:p>
    <w:p w14:paraId="17C19902" w14:textId="539206B6" w:rsidR="00D04391" w:rsidRPr="00504CB0" w:rsidRDefault="00D04391" w:rsidP="00D04391">
      <w:pPr>
        <w:pStyle w:val="ListParagraph"/>
        <w:numPr>
          <w:ilvl w:val="0"/>
          <w:numId w:val="3"/>
        </w:numPr>
        <w:rPr>
          <w:rFonts w:ascii="Arial" w:hAnsi="Arial" w:cs="Arial"/>
          <w:sz w:val="24"/>
          <w:szCs w:val="24"/>
        </w:rPr>
      </w:pPr>
      <w:r w:rsidRPr="00504CB0">
        <w:rPr>
          <w:rFonts w:ascii="Arial" w:hAnsi="Arial" w:cs="Arial"/>
          <w:sz w:val="24"/>
          <w:szCs w:val="24"/>
        </w:rPr>
        <w:t>Undertaking a risk assessment for use of the minibus</w:t>
      </w:r>
    </w:p>
    <w:p w14:paraId="6936EC1E" w14:textId="77777777" w:rsidR="001113F7" w:rsidRPr="00504CB0" w:rsidRDefault="001113F7" w:rsidP="001113F7">
      <w:pPr>
        <w:pStyle w:val="ListParagraph"/>
        <w:ind w:left="1080"/>
        <w:rPr>
          <w:rFonts w:ascii="Arial" w:hAnsi="Arial" w:cs="Arial"/>
          <w:sz w:val="24"/>
          <w:szCs w:val="24"/>
        </w:rPr>
      </w:pPr>
    </w:p>
    <w:p w14:paraId="7B0D17A8" w14:textId="77777777" w:rsidR="001113F7" w:rsidRPr="00504CB0" w:rsidRDefault="001113F7" w:rsidP="001113F7">
      <w:pPr>
        <w:pStyle w:val="ListParagraph"/>
        <w:numPr>
          <w:ilvl w:val="0"/>
          <w:numId w:val="1"/>
        </w:numPr>
        <w:ind w:left="709" w:hanging="709"/>
        <w:rPr>
          <w:rFonts w:ascii="Arial" w:hAnsi="Arial" w:cs="Arial"/>
          <w:sz w:val="24"/>
          <w:szCs w:val="24"/>
        </w:rPr>
      </w:pPr>
      <w:r w:rsidRPr="00504CB0">
        <w:rPr>
          <w:rFonts w:ascii="Arial" w:hAnsi="Arial" w:cs="Arial"/>
          <w:sz w:val="24"/>
          <w:szCs w:val="24"/>
        </w:rPr>
        <w:t>Each driver is responsible for:</w:t>
      </w:r>
    </w:p>
    <w:p w14:paraId="4051834A" w14:textId="77777777" w:rsidR="00290896" w:rsidRPr="00504CB0" w:rsidRDefault="00290896" w:rsidP="001113F7">
      <w:pPr>
        <w:pStyle w:val="ListParagraph"/>
        <w:numPr>
          <w:ilvl w:val="0"/>
          <w:numId w:val="4"/>
        </w:numPr>
        <w:rPr>
          <w:rFonts w:ascii="Arial" w:hAnsi="Arial" w:cs="Arial"/>
          <w:sz w:val="24"/>
          <w:szCs w:val="24"/>
        </w:rPr>
      </w:pPr>
      <w:r w:rsidRPr="00504CB0">
        <w:rPr>
          <w:rFonts w:ascii="Arial" w:hAnsi="Arial" w:cs="Arial"/>
          <w:sz w:val="24"/>
          <w:szCs w:val="24"/>
        </w:rPr>
        <w:t>Complying with the Terms and Conditions of Use, including any statutory or insurance requirements</w:t>
      </w:r>
    </w:p>
    <w:p w14:paraId="12268015" w14:textId="77777777" w:rsidR="001113F7" w:rsidRPr="00504CB0" w:rsidRDefault="001113F7" w:rsidP="001113F7">
      <w:pPr>
        <w:pStyle w:val="ListParagraph"/>
        <w:numPr>
          <w:ilvl w:val="0"/>
          <w:numId w:val="4"/>
        </w:numPr>
        <w:rPr>
          <w:rFonts w:ascii="Arial" w:hAnsi="Arial" w:cs="Arial"/>
          <w:sz w:val="24"/>
          <w:szCs w:val="24"/>
        </w:rPr>
      </w:pPr>
      <w:r w:rsidRPr="00504CB0">
        <w:rPr>
          <w:rFonts w:ascii="Arial" w:hAnsi="Arial" w:cs="Arial"/>
          <w:sz w:val="24"/>
          <w:szCs w:val="24"/>
        </w:rPr>
        <w:t>Being aware of and complying with all requirements of the Highway Code and associated Road Traffic Acts in the UK</w:t>
      </w:r>
    </w:p>
    <w:p w14:paraId="6A0C6311" w14:textId="05897AEB" w:rsidR="00050665" w:rsidRPr="00504CB0" w:rsidRDefault="00050665" w:rsidP="001113F7">
      <w:pPr>
        <w:pStyle w:val="ListParagraph"/>
        <w:numPr>
          <w:ilvl w:val="0"/>
          <w:numId w:val="4"/>
        </w:numPr>
        <w:rPr>
          <w:rFonts w:ascii="Arial" w:hAnsi="Arial" w:cs="Arial"/>
          <w:sz w:val="24"/>
          <w:szCs w:val="24"/>
        </w:rPr>
      </w:pPr>
      <w:r w:rsidRPr="00504CB0">
        <w:rPr>
          <w:rFonts w:ascii="Arial" w:hAnsi="Arial" w:cs="Arial"/>
          <w:sz w:val="24"/>
          <w:szCs w:val="24"/>
        </w:rPr>
        <w:t xml:space="preserve">Being aware of and complying with the Road Vehicles (Construction and Use) Regulations </w:t>
      </w:r>
    </w:p>
    <w:p w14:paraId="78418147" w14:textId="77777777" w:rsidR="00050665" w:rsidRPr="00504CB0" w:rsidRDefault="00050665" w:rsidP="001113F7">
      <w:pPr>
        <w:pStyle w:val="ListParagraph"/>
        <w:numPr>
          <w:ilvl w:val="0"/>
          <w:numId w:val="4"/>
        </w:numPr>
        <w:rPr>
          <w:rFonts w:ascii="Arial" w:hAnsi="Arial" w:cs="Arial"/>
          <w:sz w:val="24"/>
          <w:szCs w:val="24"/>
        </w:rPr>
      </w:pPr>
      <w:r w:rsidRPr="00504CB0">
        <w:rPr>
          <w:rFonts w:ascii="Arial" w:hAnsi="Arial" w:cs="Arial"/>
          <w:sz w:val="24"/>
          <w:szCs w:val="24"/>
        </w:rPr>
        <w:t>Ensuring that the Gross Vehicle Weight does not exceed 4.1 tonnes</w:t>
      </w:r>
    </w:p>
    <w:p w14:paraId="04097589" w14:textId="77777777" w:rsidR="00050665" w:rsidRPr="00504CB0" w:rsidRDefault="00050665" w:rsidP="001113F7">
      <w:pPr>
        <w:pStyle w:val="ListParagraph"/>
        <w:numPr>
          <w:ilvl w:val="0"/>
          <w:numId w:val="4"/>
        </w:numPr>
        <w:rPr>
          <w:rFonts w:ascii="Arial" w:hAnsi="Arial" w:cs="Arial"/>
          <w:sz w:val="24"/>
          <w:szCs w:val="24"/>
        </w:rPr>
      </w:pPr>
      <w:r w:rsidRPr="00504CB0">
        <w:rPr>
          <w:rFonts w:ascii="Arial" w:hAnsi="Arial" w:cs="Arial"/>
          <w:sz w:val="24"/>
          <w:szCs w:val="24"/>
        </w:rPr>
        <w:t>Ensuring that the roof rack is only used for light kit (200kg absolute maximum, evenly spread), is securely loaded and that the Roof Rack Guidelines for Use on the Wetherby District Scouts website (</w:t>
      </w:r>
      <w:hyperlink r:id="rId10" w:history="1">
        <w:r w:rsidRPr="00504CB0">
          <w:rPr>
            <w:rStyle w:val="Hyperlink"/>
            <w:rFonts w:ascii="Arial" w:hAnsi="Arial" w:cs="Arial"/>
            <w:sz w:val="24"/>
            <w:szCs w:val="24"/>
          </w:rPr>
          <w:t>www.wetherbydistrictscouts.org.uk</w:t>
        </w:r>
      </w:hyperlink>
      <w:r w:rsidRPr="00504CB0">
        <w:rPr>
          <w:rFonts w:ascii="Arial" w:hAnsi="Arial" w:cs="Arial"/>
          <w:sz w:val="24"/>
          <w:szCs w:val="24"/>
        </w:rPr>
        <w:t xml:space="preserve">) are adhered to </w:t>
      </w:r>
    </w:p>
    <w:p w14:paraId="79EEBC3E" w14:textId="77777777" w:rsidR="00050665" w:rsidRPr="00504CB0" w:rsidRDefault="00050665" w:rsidP="001113F7">
      <w:pPr>
        <w:pStyle w:val="ListParagraph"/>
        <w:numPr>
          <w:ilvl w:val="0"/>
          <w:numId w:val="4"/>
        </w:numPr>
        <w:rPr>
          <w:rFonts w:ascii="Arial" w:hAnsi="Arial" w:cs="Arial"/>
          <w:sz w:val="24"/>
          <w:szCs w:val="24"/>
        </w:rPr>
      </w:pPr>
      <w:r w:rsidRPr="00504CB0">
        <w:rPr>
          <w:rFonts w:ascii="Arial" w:hAnsi="Arial" w:cs="Arial"/>
          <w:sz w:val="24"/>
          <w:szCs w:val="24"/>
        </w:rPr>
        <w:t>Not driving the vehicle under the influence of alcohol, drugs or medication</w:t>
      </w:r>
    </w:p>
    <w:p w14:paraId="56B88E8F" w14:textId="77777777" w:rsidR="00050665" w:rsidRPr="00504CB0" w:rsidRDefault="00050665" w:rsidP="001113F7">
      <w:pPr>
        <w:pStyle w:val="ListParagraph"/>
        <w:numPr>
          <w:ilvl w:val="0"/>
          <w:numId w:val="4"/>
        </w:numPr>
        <w:rPr>
          <w:rFonts w:ascii="Arial" w:hAnsi="Arial" w:cs="Arial"/>
          <w:sz w:val="24"/>
          <w:szCs w:val="24"/>
        </w:rPr>
      </w:pPr>
      <w:r w:rsidRPr="00504CB0">
        <w:rPr>
          <w:rFonts w:ascii="Arial" w:hAnsi="Arial" w:cs="Arial"/>
          <w:sz w:val="24"/>
          <w:szCs w:val="24"/>
        </w:rPr>
        <w:t xml:space="preserve">Ensuring that regular breaks </w:t>
      </w:r>
      <w:r w:rsidR="00537DDD" w:rsidRPr="00504CB0">
        <w:rPr>
          <w:rFonts w:ascii="Arial" w:hAnsi="Arial" w:cs="Arial"/>
          <w:sz w:val="24"/>
          <w:szCs w:val="24"/>
        </w:rPr>
        <w:t xml:space="preserve">are taken </w:t>
      </w:r>
      <w:r w:rsidRPr="00504CB0">
        <w:rPr>
          <w:rFonts w:ascii="Arial" w:hAnsi="Arial" w:cs="Arial"/>
          <w:sz w:val="24"/>
          <w:szCs w:val="24"/>
        </w:rPr>
        <w:t xml:space="preserve">and </w:t>
      </w:r>
      <w:r w:rsidR="00F06F5A" w:rsidRPr="00504CB0">
        <w:rPr>
          <w:rFonts w:ascii="Arial" w:hAnsi="Arial" w:cs="Arial"/>
          <w:sz w:val="24"/>
          <w:szCs w:val="24"/>
        </w:rPr>
        <w:t xml:space="preserve">no-one </w:t>
      </w:r>
      <w:r w:rsidRPr="00504CB0">
        <w:rPr>
          <w:rFonts w:ascii="Arial" w:hAnsi="Arial" w:cs="Arial"/>
          <w:sz w:val="24"/>
          <w:szCs w:val="24"/>
        </w:rPr>
        <w:t>drive</w:t>
      </w:r>
      <w:r w:rsidR="00F06F5A" w:rsidRPr="00504CB0">
        <w:rPr>
          <w:rFonts w:ascii="Arial" w:hAnsi="Arial" w:cs="Arial"/>
          <w:sz w:val="24"/>
          <w:szCs w:val="24"/>
        </w:rPr>
        <w:t>s</w:t>
      </w:r>
      <w:r w:rsidRPr="00504CB0">
        <w:rPr>
          <w:rFonts w:ascii="Arial" w:hAnsi="Arial" w:cs="Arial"/>
          <w:sz w:val="24"/>
          <w:szCs w:val="24"/>
        </w:rPr>
        <w:t xml:space="preserve"> when tired</w:t>
      </w:r>
    </w:p>
    <w:p w14:paraId="0141DD7E" w14:textId="1A5D736F" w:rsidR="00050665" w:rsidRPr="00252E07" w:rsidRDefault="00050665" w:rsidP="001113F7">
      <w:pPr>
        <w:pStyle w:val="ListParagraph"/>
        <w:numPr>
          <w:ilvl w:val="0"/>
          <w:numId w:val="4"/>
        </w:numPr>
        <w:rPr>
          <w:rFonts w:ascii="Arial" w:hAnsi="Arial" w:cs="Arial"/>
          <w:sz w:val="24"/>
          <w:szCs w:val="24"/>
        </w:rPr>
      </w:pPr>
      <w:r w:rsidRPr="00504CB0">
        <w:rPr>
          <w:rFonts w:ascii="Arial" w:hAnsi="Arial" w:cs="Arial"/>
          <w:sz w:val="24"/>
          <w:szCs w:val="24"/>
        </w:rPr>
        <w:t>Ensuring that</w:t>
      </w:r>
      <w:r w:rsidR="000E46F7" w:rsidRPr="00504CB0">
        <w:rPr>
          <w:rFonts w:ascii="Arial" w:hAnsi="Arial" w:cs="Arial"/>
          <w:sz w:val="24"/>
          <w:szCs w:val="24"/>
        </w:rPr>
        <w:t xml:space="preserve"> any luggage is securely stowed and </w:t>
      </w:r>
      <w:r w:rsidRPr="00504CB0">
        <w:rPr>
          <w:rFonts w:ascii="Arial" w:hAnsi="Arial" w:cs="Arial"/>
          <w:sz w:val="24"/>
          <w:szCs w:val="24"/>
        </w:rPr>
        <w:t>the</w:t>
      </w:r>
      <w:r w:rsidRPr="00252E07">
        <w:rPr>
          <w:rFonts w:ascii="Arial" w:hAnsi="Arial" w:cs="Arial"/>
          <w:sz w:val="24"/>
          <w:szCs w:val="24"/>
        </w:rPr>
        <w:t xml:space="preserve"> doors and aisles are free from any obstruction</w:t>
      </w:r>
    </w:p>
    <w:p w14:paraId="56DAE092" w14:textId="77777777" w:rsidR="00290896" w:rsidRPr="00252E07" w:rsidRDefault="00290896" w:rsidP="001113F7">
      <w:pPr>
        <w:pStyle w:val="ListParagraph"/>
        <w:numPr>
          <w:ilvl w:val="0"/>
          <w:numId w:val="4"/>
        </w:numPr>
        <w:rPr>
          <w:rFonts w:ascii="Arial" w:hAnsi="Arial" w:cs="Arial"/>
          <w:sz w:val="24"/>
          <w:szCs w:val="24"/>
        </w:rPr>
      </w:pPr>
      <w:r w:rsidRPr="00252E07">
        <w:rPr>
          <w:rFonts w:ascii="Arial" w:hAnsi="Arial" w:cs="Arial"/>
          <w:sz w:val="24"/>
          <w:szCs w:val="24"/>
        </w:rPr>
        <w:t>Ensuring that passengers remain seated and use seat belts whilst the vehicle is moving</w:t>
      </w:r>
    </w:p>
    <w:p w14:paraId="25E62AEA" w14:textId="77777777" w:rsidR="00290896" w:rsidRPr="00252E07" w:rsidRDefault="00290896" w:rsidP="001113F7">
      <w:pPr>
        <w:pStyle w:val="ListParagraph"/>
        <w:numPr>
          <w:ilvl w:val="0"/>
          <w:numId w:val="4"/>
        </w:numPr>
        <w:rPr>
          <w:rFonts w:ascii="Arial" w:hAnsi="Arial" w:cs="Arial"/>
          <w:sz w:val="24"/>
          <w:szCs w:val="24"/>
        </w:rPr>
      </w:pPr>
      <w:r w:rsidRPr="00252E07">
        <w:rPr>
          <w:rFonts w:ascii="Arial" w:hAnsi="Arial" w:cs="Arial"/>
          <w:sz w:val="24"/>
          <w:szCs w:val="24"/>
        </w:rPr>
        <w:t>Ensuring that passengers do not consume alcohol or drugs on the vehicle and do not distract the driver whilst the vehicle is moving</w:t>
      </w:r>
    </w:p>
    <w:p w14:paraId="0A092B34" w14:textId="428ACE15" w:rsidR="00050665" w:rsidRPr="00252E07" w:rsidRDefault="00050665" w:rsidP="001113F7">
      <w:pPr>
        <w:pStyle w:val="ListParagraph"/>
        <w:numPr>
          <w:ilvl w:val="0"/>
          <w:numId w:val="4"/>
        </w:numPr>
        <w:rPr>
          <w:rFonts w:ascii="Arial" w:hAnsi="Arial" w:cs="Arial"/>
          <w:sz w:val="24"/>
          <w:szCs w:val="24"/>
        </w:rPr>
      </w:pPr>
      <w:r w:rsidRPr="00252E07">
        <w:rPr>
          <w:rFonts w:ascii="Arial" w:hAnsi="Arial" w:cs="Arial"/>
          <w:sz w:val="24"/>
          <w:szCs w:val="24"/>
        </w:rPr>
        <w:t xml:space="preserve">Accepting personal responsibility for any legal penalties imposed, including </w:t>
      </w:r>
      <w:r w:rsidR="003F52D2">
        <w:rPr>
          <w:rFonts w:ascii="Arial" w:hAnsi="Arial" w:cs="Arial"/>
          <w:sz w:val="24"/>
          <w:szCs w:val="24"/>
        </w:rPr>
        <w:t xml:space="preserve">motoring offences, </w:t>
      </w:r>
      <w:r w:rsidRPr="00252E07">
        <w:rPr>
          <w:rFonts w:ascii="Arial" w:hAnsi="Arial" w:cs="Arial"/>
          <w:sz w:val="24"/>
          <w:szCs w:val="24"/>
        </w:rPr>
        <w:t>parking fines</w:t>
      </w:r>
      <w:r w:rsidR="00E93484" w:rsidRPr="00252E07">
        <w:rPr>
          <w:rFonts w:ascii="Arial" w:hAnsi="Arial" w:cs="Arial"/>
          <w:sz w:val="24"/>
          <w:szCs w:val="24"/>
        </w:rPr>
        <w:t xml:space="preserve"> and congestion</w:t>
      </w:r>
      <w:r w:rsidR="00784429" w:rsidRPr="00252E07">
        <w:rPr>
          <w:rFonts w:ascii="Arial" w:hAnsi="Arial" w:cs="Arial"/>
          <w:sz w:val="24"/>
          <w:szCs w:val="24"/>
        </w:rPr>
        <w:t>/ULEZ</w:t>
      </w:r>
      <w:r w:rsidR="00E93484" w:rsidRPr="00252E07">
        <w:rPr>
          <w:rFonts w:ascii="Arial" w:hAnsi="Arial" w:cs="Arial"/>
          <w:sz w:val="24"/>
          <w:szCs w:val="24"/>
        </w:rPr>
        <w:t xml:space="preserve"> charges</w:t>
      </w:r>
    </w:p>
    <w:p w14:paraId="1CCB155A" w14:textId="77777777" w:rsidR="0099285C" w:rsidRPr="00252E07" w:rsidRDefault="0099285C" w:rsidP="0099285C">
      <w:pPr>
        <w:pStyle w:val="ListParagraph"/>
        <w:rPr>
          <w:rFonts w:ascii="Arial" w:hAnsi="Arial" w:cs="Arial"/>
          <w:sz w:val="24"/>
          <w:szCs w:val="24"/>
        </w:rPr>
      </w:pPr>
    </w:p>
    <w:p w14:paraId="35FEDEA9" w14:textId="77777777" w:rsidR="00AA7651" w:rsidRPr="00252E07" w:rsidRDefault="00AA7651" w:rsidP="006F61E1">
      <w:pPr>
        <w:pStyle w:val="ListParagraph"/>
        <w:numPr>
          <w:ilvl w:val="0"/>
          <w:numId w:val="1"/>
        </w:numPr>
        <w:ind w:hanging="720"/>
        <w:rPr>
          <w:rFonts w:ascii="Arial" w:hAnsi="Arial" w:cs="Arial"/>
          <w:sz w:val="24"/>
          <w:szCs w:val="24"/>
        </w:rPr>
      </w:pPr>
      <w:r w:rsidRPr="00252E07">
        <w:rPr>
          <w:rFonts w:ascii="Arial" w:hAnsi="Arial" w:cs="Arial"/>
          <w:sz w:val="24"/>
          <w:szCs w:val="24"/>
        </w:rPr>
        <w:t>The minibus must be cleaned inside and out</w:t>
      </w:r>
      <w:r w:rsidR="0042117A" w:rsidRPr="00252E07">
        <w:rPr>
          <w:rFonts w:ascii="Arial" w:hAnsi="Arial" w:cs="Arial"/>
          <w:sz w:val="24"/>
          <w:szCs w:val="24"/>
        </w:rPr>
        <w:t>, including emptying sweet papers etc from ashtrays,</w:t>
      </w:r>
      <w:r w:rsidRPr="00252E07">
        <w:rPr>
          <w:rFonts w:ascii="Arial" w:hAnsi="Arial" w:cs="Arial"/>
          <w:sz w:val="24"/>
          <w:szCs w:val="24"/>
        </w:rPr>
        <w:t xml:space="preserve"> before being returned. If it is not returned in </w:t>
      </w:r>
      <w:r w:rsidR="0042117A" w:rsidRPr="00252E07">
        <w:rPr>
          <w:rFonts w:ascii="Arial" w:hAnsi="Arial" w:cs="Arial"/>
          <w:sz w:val="24"/>
          <w:szCs w:val="24"/>
        </w:rPr>
        <w:t>a clean condition</w:t>
      </w:r>
      <w:r w:rsidRPr="00252E07">
        <w:rPr>
          <w:rFonts w:ascii="Arial" w:hAnsi="Arial" w:cs="Arial"/>
          <w:sz w:val="24"/>
          <w:szCs w:val="24"/>
        </w:rPr>
        <w:t xml:space="preserve"> the group that has used</w:t>
      </w:r>
      <w:r w:rsidR="00E53EB1" w:rsidRPr="00252E07">
        <w:rPr>
          <w:rFonts w:ascii="Arial" w:hAnsi="Arial" w:cs="Arial"/>
          <w:sz w:val="24"/>
          <w:szCs w:val="24"/>
        </w:rPr>
        <w:t xml:space="preserve"> it </w:t>
      </w:r>
      <w:r w:rsidRPr="00252E07">
        <w:rPr>
          <w:rFonts w:ascii="Arial" w:hAnsi="Arial" w:cs="Arial"/>
          <w:sz w:val="24"/>
          <w:szCs w:val="24"/>
        </w:rPr>
        <w:t>will be required to pay for</w:t>
      </w:r>
      <w:r w:rsidR="0042117A" w:rsidRPr="00252E07">
        <w:rPr>
          <w:rFonts w:ascii="Arial" w:hAnsi="Arial" w:cs="Arial"/>
          <w:sz w:val="24"/>
          <w:szCs w:val="24"/>
        </w:rPr>
        <w:t xml:space="preserve"> cleaning/valeting </w:t>
      </w:r>
      <w:r w:rsidRPr="00252E07">
        <w:rPr>
          <w:rFonts w:ascii="Arial" w:hAnsi="Arial" w:cs="Arial"/>
          <w:sz w:val="24"/>
          <w:szCs w:val="24"/>
        </w:rPr>
        <w:t>in addition to the usage charge.</w:t>
      </w:r>
    </w:p>
    <w:p w14:paraId="0DB0BF62" w14:textId="77777777" w:rsidR="00AA7651" w:rsidRPr="00252E07" w:rsidRDefault="00AA7651" w:rsidP="00AA7651">
      <w:pPr>
        <w:pStyle w:val="ListParagraph"/>
        <w:rPr>
          <w:rFonts w:ascii="Arial" w:hAnsi="Arial" w:cs="Arial"/>
          <w:sz w:val="24"/>
          <w:szCs w:val="24"/>
        </w:rPr>
      </w:pPr>
    </w:p>
    <w:p w14:paraId="50AAB8BD" w14:textId="77777777" w:rsidR="0099285C" w:rsidRPr="00252E07" w:rsidRDefault="0099285C" w:rsidP="006F61E1">
      <w:pPr>
        <w:pStyle w:val="ListParagraph"/>
        <w:numPr>
          <w:ilvl w:val="0"/>
          <w:numId w:val="1"/>
        </w:numPr>
        <w:ind w:hanging="720"/>
        <w:rPr>
          <w:rFonts w:ascii="Arial" w:hAnsi="Arial" w:cs="Arial"/>
          <w:sz w:val="24"/>
          <w:szCs w:val="24"/>
        </w:rPr>
      </w:pPr>
      <w:r w:rsidRPr="00252E07">
        <w:rPr>
          <w:rFonts w:ascii="Arial" w:hAnsi="Arial" w:cs="Arial"/>
          <w:sz w:val="24"/>
          <w:szCs w:val="24"/>
        </w:rPr>
        <w:t>The Minibus Manager must be notified of any damage, defects, accidents and traffic offences when the vehicle is returned.</w:t>
      </w:r>
    </w:p>
    <w:p w14:paraId="407E15F5" w14:textId="77777777" w:rsidR="00683CBF" w:rsidRPr="00252E07" w:rsidRDefault="00683CBF" w:rsidP="00683CBF">
      <w:pPr>
        <w:rPr>
          <w:rFonts w:ascii="Arial" w:hAnsi="Arial" w:cs="Arial"/>
          <w:sz w:val="12"/>
          <w:szCs w:val="12"/>
        </w:rPr>
      </w:pPr>
    </w:p>
    <w:p w14:paraId="401D360A" w14:textId="77777777" w:rsidR="00683CBF" w:rsidRPr="00252E07" w:rsidRDefault="00683CBF" w:rsidP="00683CBF">
      <w:pPr>
        <w:pStyle w:val="ListParagraph"/>
        <w:numPr>
          <w:ilvl w:val="0"/>
          <w:numId w:val="1"/>
        </w:numPr>
        <w:ind w:hanging="720"/>
        <w:rPr>
          <w:rFonts w:ascii="Arial" w:hAnsi="Arial" w:cs="Arial"/>
          <w:sz w:val="24"/>
          <w:szCs w:val="24"/>
        </w:rPr>
      </w:pPr>
      <w:r w:rsidRPr="00252E07">
        <w:rPr>
          <w:rFonts w:ascii="Arial" w:hAnsi="Arial" w:cs="Arial"/>
          <w:sz w:val="24"/>
          <w:szCs w:val="24"/>
        </w:rPr>
        <w:t xml:space="preserve">The usage charge excludes fuel, which must be paid for by the group using the minibus. The minibus will have a full tank of fuel when it is collected and must be returned with a full tank. Should the tank not be full on return the group that has used it will be required </w:t>
      </w:r>
      <w:r w:rsidR="00DB0BEA" w:rsidRPr="00252E07">
        <w:rPr>
          <w:rFonts w:ascii="Arial" w:hAnsi="Arial" w:cs="Arial"/>
          <w:sz w:val="24"/>
          <w:szCs w:val="24"/>
        </w:rPr>
        <w:t xml:space="preserve">to pay the cost of refilling it. </w:t>
      </w:r>
    </w:p>
    <w:p w14:paraId="3BAEF5E6" w14:textId="77777777" w:rsidR="00683CBF" w:rsidRPr="00252E07" w:rsidRDefault="00683CBF" w:rsidP="00683CBF">
      <w:pPr>
        <w:pStyle w:val="ListParagraph"/>
        <w:rPr>
          <w:rFonts w:ascii="Arial" w:hAnsi="Arial" w:cs="Arial"/>
          <w:sz w:val="24"/>
          <w:szCs w:val="24"/>
        </w:rPr>
      </w:pPr>
    </w:p>
    <w:p w14:paraId="244C1490" w14:textId="77777777" w:rsidR="00AF7484" w:rsidRPr="00252E07" w:rsidRDefault="00AF7484" w:rsidP="00D203A6">
      <w:pPr>
        <w:pStyle w:val="NoSpacing"/>
        <w:rPr>
          <w:rFonts w:ascii="Arial" w:hAnsi="Arial" w:cs="Arial"/>
          <w:sz w:val="24"/>
          <w:szCs w:val="24"/>
        </w:rPr>
      </w:pPr>
    </w:p>
    <w:p w14:paraId="5369802C" w14:textId="15BDB168" w:rsidR="006F61E1" w:rsidRPr="00252E07" w:rsidRDefault="00683CBF" w:rsidP="00D203A6">
      <w:pPr>
        <w:pStyle w:val="NoSpacing"/>
        <w:rPr>
          <w:rFonts w:ascii="Arial" w:hAnsi="Arial" w:cs="Arial"/>
          <w:sz w:val="24"/>
          <w:szCs w:val="24"/>
        </w:rPr>
      </w:pPr>
      <w:r w:rsidRPr="00252E07">
        <w:rPr>
          <w:rFonts w:ascii="Arial" w:hAnsi="Arial" w:cs="Arial"/>
          <w:sz w:val="24"/>
          <w:szCs w:val="24"/>
        </w:rPr>
        <w:t>Wetherby District Scout Council</w:t>
      </w:r>
    </w:p>
    <w:p w14:paraId="116704B5" w14:textId="19DCCB77" w:rsidR="006F61E1" w:rsidRPr="00D203A6" w:rsidRDefault="00DA2C0E" w:rsidP="00D203A6">
      <w:pPr>
        <w:pStyle w:val="NoSpacing"/>
        <w:rPr>
          <w:rFonts w:ascii="Arial" w:hAnsi="Arial" w:cs="Arial"/>
          <w:sz w:val="24"/>
          <w:szCs w:val="24"/>
        </w:rPr>
      </w:pPr>
      <w:r>
        <w:rPr>
          <w:rFonts w:ascii="Arial" w:hAnsi="Arial" w:cs="Arial"/>
          <w:sz w:val="24"/>
          <w:szCs w:val="24"/>
        </w:rPr>
        <w:t>June 2026</w:t>
      </w:r>
    </w:p>
    <w:sectPr w:rsidR="006F61E1" w:rsidRPr="00D203A6" w:rsidSect="00C8604B">
      <w:footerReference w:type="default" r:id="rId11"/>
      <w:pgSz w:w="11906" w:h="16838"/>
      <w:pgMar w:top="964" w:right="907" w:bottom="680"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491A" w14:textId="77777777" w:rsidR="007D7E44" w:rsidRDefault="007D7E44" w:rsidP="00683CBF">
      <w:pPr>
        <w:spacing w:after="0" w:line="240" w:lineRule="auto"/>
      </w:pPr>
      <w:r>
        <w:separator/>
      </w:r>
    </w:p>
  </w:endnote>
  <w:endnote w:type="continuationSeparator" w:id="0">
    <w:p w14:paraId="431CB03E" w14:textId="77777777" w:rsidR="007D7E44" w:rsidRDefault="007D7E44" w:rsidP="00683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B9EF" w14:textId="77777777" w:rsidR="00683CBF" w:rsidRDefault="00683C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68EC" w14:textId="77777777" w:rsidR="007D7E44" w:rsidRDefault="007D7E44" w:rsidP="00683CBF">
      <w:pPr>
        <w:spacing w:after="0" w:line="240" w:lineRule="auto"/>
      </w:pPr>
      <w:r>
        <w:separator/>
      </w:r>
    </w:p>
  </w:footnote>
  <w:footnote w:type="continuationSeparator" w:id="0">
    <w:p w14:paraId="53C2813F" w14:textId="77777777" w:rsidR="007D7E44" w:rsidRDefault="007D7E44" w:rsidP="00683C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6E7F"/>
    <w:multiLevelType w:val="hybridMultilevel"/>
    <w:tmpl w:val="8B941A42"/>
    <w:lvl w:ilvl="0" w:tplc="5DDC44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00F13B1"/>
    <w:multiLevelType w:val="hybridMultilevel"/>
    <w:tmpl w:val="6CEE5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4F4364"/>
    <w:multiLevelType w:val="hybridMultilevel"/>
    <w:tmpl w:val="D3BC5E34"/>
    <w:lvl w:ilvl="0" w:tplc="7FCEA14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5E75DC0"/>
    <w:multiLevelType w:val="hybridMultilevel"/>
    <w:tmpl w:val="9F308D34"/>
    <w:lvl w:ilvl="0" w:tplc="A1B65CD4">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16cid:durableId="869954116">
    <w:abstractNumId w:val="1"/>
  </w:num>
  <w:num w:numId="2" w16cid:durableId="267396579">
    <w:abstractNumId w:val="2"/>
  </w:num>
  <w:num w:numId="3" w16cid:durableId="110394591">
    <w:abstractNumId w:val="0"/>
  </w:num>
  <w:num w:numId="4" w16cid:durableId="553352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E1"/>
    <w:rsid w:val="00047EAC"/>
    <w:rsid w:val="00050665"/>
    <w:rsid w:val="00064566"/>
    <w:rsid w:val="0008668E"/>
    <w:rsid w:val="000968AF"/>
    <w:rsid w:val="000B7D54"/>
    <w:rsid w:val="000E46F7"/>
    <w:rsid w:val="001113F7"/>
    <w:rsid w:val="0012285C"/>
    <w:rsid w:val="001419AE"/>
    <w:rsid w:val="00143AAF"/>
    <w:rsid w:val="001B75B0"/>
    <w:rsid w:val="00226853"/>
    <w:rsid w:val="00244B92"/>
    <w:rsid w:val="00252E07"/>
    <w:rsid w:val="00255561"/>
    <w:rsid w:val="002650D1"/>
    <w:rsid w:val="002705DA"/>
    <w:rsid w:val="00277B6F"/>
    <w:rsid w:val="00284F88"/>
    <w:rsid w:val="00290896"/>
    <w:rsid w:val="002C247F"/>
    <w:rsid w:val="002D0471"/>
    <w:rsid w:val="003404F7"/>
    <w:rsid w:val="003A12DE"/>
    <w:rsid w:val="003D3C0D"/>
    <w:rsid w:val="003F52D2"/>
    <w:rsid w:val="0042117A"/>
    <w:rsid w:val="00447956"/>
    <w:rsid w:val="004517C1"/>
    <w:rsid w:val="00485E2F"/>
    <w:rsid w:val="004A26C4"/>
    <w:rsid w:val="004A4FB9"/>
    <w:rsid w:val="004E32FF"/>
    <w:rsid w:val="00504CB0"/>
    <w:rsid w:val="00537DDD"/>
    <w:rsid w:val="00557977"/>
    <w:rsid w:val="00583CEA"/>
    <w:rsid w:val="005A0FFD"/>
    <w:rsid w:val="00627E63"/>
    <w:rsid w:val="0063592E"/>
    <w:rsid w:val="00635BB8"/>
    <w:rsid w:val="00683CBF"/>
    <w:rsid w:val="0069379D"/>
    <w:rsid w:val="006F61E1"/>
    <w:rsid w:val="00723FE9"/>
    <w:rsid w:val="007401EB"/>
    <w:rsid w:val="00760C86"/>
    <w:rsid w:val="00764A5C"/>
    <w:rsid w:val="0077728D"/>
    <w:rsid w:val="00784429"/>
    <w:rsid w:val="007B34D3"/>
    <w:rsid w:val="007C052A"/>
    <w:rsid w:val="007D7E44"/>
    <w:rsid w:val="007F0240"/>
    <w:rsid w:val="007F3B39"/>
    <w:rsid w:val="00812B76"/>
    <w:rsid w:val="0081746B"/>
    <w:rsid w:val="00834666"/>
    <w:rsid w:val="00850F10"/>
    <w:rsid w:val="008B0344"/>
    <w:rsid w:val="008D119C"/>
    <w:rsid w:val="008D6841"/>
    <w:rsid w:val="008F6D92"/>
    <w:rsid w:val="00904D42"/>
    <w:rsid w:val="00914018"/>
    <w:rsid w:val="0099285C"/>
    <w:rsid w:val="009A3002"/>
    <w:rsid w:val="00A57FC4"/>
    <w:rsid w:val="00A95DE9"/>
    <w:rsid w:val="00AA055E"/>
    <w:rsid w:val="00AA7651"/>
    <w:rsid w:val="00AE1A75"/>
    <w:rsid w:val="00AF7484"/>
    <w:rsid w:val="00B120A1"/>
    <w:rsid w:val="00B21BC7"/>
    <w:rsid w:val="00B54835"/>
    <w:rsid w:val="00BD01ED"/>
    <w:rsid w:val="00C8604B"/>
    <w:rsid w:val="00C944F7"/>
    <w:rsid w:val="00CB0189"/>
    <w:rsid w:val="00D04391"/>
    <w:rsid w:val="00D13CAE"/>
    <w:rsid w:val="00D203A6"/>
    <w:rsid w:val="00D35123"/>
    <w:rsid w:val="00D558A6"/>
    <w:rsid w:val="00D62B17"/>
    <w:rsid w:val="00DA2C0E"/>
    <w:rsid w:val="00DB0BEA"/>
    <w:rsid w:val="00E53EB1"/>
    <w:rsid w:val="00E63EAF"/>
    <w:rsid w:val="00E93484"/>
    <w:rsid w:val="00EC3437"/>
    <w:rsid w:val="00EC56FD"/>
    <w:rsid w:val="00EE5980"/>
    <w:rsid w:val="00F06F5A"/>
    <w:rsid w:val="00F468D2"/>
    <w:rsid w:val="00F85FB2"/>
    <w:rsid w:val="00F9186E"/>
    <w:rsid w:val="00F95241"/>
    <w:rsid w:val="00FF22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4C5C2"/>
  <w15:chartTrackingRefBased/>
  <w15:docId w15:val="{08A63F92-D89A-4733-AC78-C9DA32375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1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6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F61E1"/>
    <w:rPr>
      <w:color w:val="0000FF"/>
      <w:u w:val="single"/>
    </w:rPr>
  </w:style>
  <w:style w:type="paragraph" w:styleId="ListParagraph">
    <w:name w:val="List Paragraph"/>
    <w:basedOn w:val="Normal"/>
    <w:uiPriority w:val="34"/>
    <w:qFormat/>
    <w:rsid w:val="006F61E1"/>
    <w:pPr>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683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CBF"/>
  </w:style>
  <w:style w:type="paragraph" w:styleId="Footer">
    <w:name w:val="footer"/>
    <w:basedOn w:val="Normal"/>
    <w:link w:val="FooterChar"/>
    <w:uiPriority w:val="99"/>
    <w:unhideWhenUsed/>
    <w:rsid w:val="00683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CBF"/>
  </w:style>
  <w:style w:type="paragraph" w:styleId="BalloonText">
    <w:name w:val="Balloon Text"/>
    <w:basedOn w:val="Normal"/>
    <w:link w:val="BalloonTextChar"/>
    <w:uiPriority w:val="99"/>
    <w:semiHidden/>
    <w:unhideWhenUsed/>
    <w:rsid w:val="00627E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E63"/>
    <w:rPr>
      <w:rFonts w:ascii="Segoe UI" w:hAnsi="Segoe UI" w:cs="Segoe UI"/>
      <w:sz w:val="18"/>
      <w:szCs w:val="18"/>
    </w:rPr>
  </w:style>
  <w:style w:type="paragraph" w:styleId="NoSpacing">
    <w:name w:val="No Spacing"/>
    <w:uiPriority w:val="1"/>
    <w:qFormat/>
    <w:rsid w:val="00D203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asurer@wetherbydistrictscouts.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wetherbydistrictscouts.org.uk" TargetMode="External"/><Relationship Id="rId4" Type="http://schemas.openxmlformats.org/officeDocument/2006/relationships/webSettings" Target="webSettings.xml"/><Relationship Id="rId9" Type="http://schemas.openxmlformats.org/officeDocument/2006/relationships/hyperlink" Target="mailto:minibusmanager@wetherbydistrictscout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Hill</dc:creator>
  <cp:keywords/>
  <dc:description/>
  <cp:lastModifiedBy>Ann Hill</cp:lastModifiedBy>
  <cp:revision>2</cp:revision>
  <cp:lastPrinted>2026-06-09T15:43:00Z</cp:lastPrinted>
  <dcterms:created xsi:type="dcterms:W3CDTF">2026-06-09T15:47:00Z</dcterms:created>
  <dcterms:modified xsi:type="dcterms:W3CDTF">2026-06-09T15:47:00Z</dcterms:modified>
</cp:coreProperties>
</file>